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7E74A" w14:textId="3DF0D6C7" w:rsidR="000D76B0" w:rsidRDefault="000D76B0" w:rsidP="000D76B0"/>
    <w:p w14:paraId="3D13FB73" w14:textId="42A2431E" w:rsidR="000D76B0" w:rsidRDefault="000D76B0" w:rsidP="000D76B0"/>
    <w:p w14:paraId="65F5B5A8" w14:textId="1E46CD1E" w:rsidR="000D76B0" w:rsidRDefault="000D76B0" w:rsidP="000D76B0"/>
    <w:p w14:paraId="5FB4AC9E" w14:textId="1D09FD23" w:rsidR="000D76B0" w:rsidRDefault="000D76B0" w:rsidP="00B30380">
      <w:pPr>
        <w:jc w:val="center"/>
        <w:rPr>
          <w:sz w:val="32"/>
          <w:szCs w:val="32"/>
        </w:rPr>
      </w:pPr>
      <w:r w:rsidRPr="000D76B0">
        <w:rPr>
          <w:sz w:val="32"/>
          <w:szCs w:val="32"/>
        </w:rPr>
        <w:t>Financial Assistance for Small Business &amp; other resources</w:t>
      </w:r>
      <w:r>
        <w:rPr>
          <w:sz w:val="32"/>
          <w:szCs w:val="32"/>
        </w:rPr>
        <w:t xml:space="preserve"> related to Covid-19</w:t>
      </w:r>
    </w:p>
    <w:p w14:paraId="2340DE31" w14:textId="77777777" w:rsidR="00B30380" w:rsidRDefault="00B30380" w:rsidP="00B30380">
      <w:pPr>
        <w:jc w:val="center"/>
        <w:rPr>
          <w:sz w:val="32"/>
          <w:szCs w:val="32"/>
        </w:rPr>
      </w:pPr>
    </w:p>
    <w:p w14:paraId="2A2F7650" w14:textId="77777777" w:rsidR="009A1E7A" w:rsidRDefault="00931262" w:rsidP="000D76B0">
      <w:pPr>
        <w:rPr>
          <w:sz w:val="32"/>
          <w:szCs w:val="32"/>
        </w:rPr>
      </w:pPr>
      <w:r>
        <w:rPr>
          <w:sz w:val="32"/>
          <w:szCs w:val="32"/>
        </w:rPr>
        <w:t>To help our member in this challenging time</w:t>
      </w:r>
      <w:r w:rsidR="00E04877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 </w:t>
      </w:r>
      <w:r w:rsidR="002A699D">
        <w:rPr>
          <w:sz w:val="32"/>
          <w:szCs w:val="32"/>
        </w:rPr>
        <w:t xml:space="preserve">Minnesota Harness Racing Inc. has gathered a list of useful resources and related </w:t>
      </w:r>
      <w:r>
        <w:rPr>
          <w:sz w:val="32"/>
          <w:szCs w:val="32"/>
        </w:rPr>
        <w:t>links</w:t>
      </w:r>
      <w:r w:rsidR="002A699D">
        <w:rPr>
          <w:sz w:val="32"/>
          <w:szCs w:val="32"/>
        </w:rPr>
        <w:t xml:space="preserve"> below.  </w:t>
      </w:r>
      <w:r>
        <w:rPr>
          <w:sz w:val="32"/>
          <w:szCs w:val="32"/>
        </w:rPr>
        <w:t>Please note MHRI cannot provide financial or legal advice.</w:t>
      </w:r>
    </w:p>
    <w:p w14:paraId="256D38E7" w14:textId="30A8577D" w:rsidR="00E960E8" w:rsidRDefault="00931262" w:rsidP="000D76B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A699D">
        <w:rPr>
          <w:sz w:val="32"/>
          <w:szCs w:val="32"/>
        </w:rPr>
        <w:t xml:space="preserve">  </w:t>
      </w:r>
    </w:p>
    <w:p w14:paraId="465CECA8" w14:textId="1B740AEA" w:rsidR="000D76B0" w:rsidRDefault="00A663E7" w:rsidP="000D76B0">
      <w:pPr>
        <w:rPr>
          <w:sz w:val="24"/>
          <w:szCs w:val="24"/>
        </w:rPr>
      </w:pPr>
      <w:hyperlink r:id="rId6" w:history="1">
        <w:r w:rsidR="000D76B0" w:rsidRPr="005E0E8A">
          <w:rPr>
            <w:rStyle w:val="Hyperlink"/>
            <w:sz w:val="24"/>
            <w:szCs w:val="24"/>
          </w:rPr>
          <w:t>http://ustrottingnews.com/us-covid-19-resource-center/</w:t>
        </w:r>
      </w:hyperlink>
    </w:p>
    <w:p w14:paraId="4DD383C8" w14:textId="4D0B2F05" w:rsidR="00895848" w:rsidRDefault="00895848" w:rsidP="000D76B0">
      <w:pPr>
        <w:rPr>
          <w:sz w:val="24"/>
          <w:szCs w:val="24"/>
        </w:rPr>
      </w:pPr>
      <w:r>
        <w:rPr>
          <w:sz w:val="24"/>
          <w:szCs w:val="24"/>
        </w:rPr>
        <w:t>USTA COVID 19 RESOURCE</w:t>
      </w:r>
    </w:p>
    <w:p w14:paraId="793C66E0" w14:textId="77777777" w:rsidR="00FB57E0" w:rsidRDefault="00FB57E0" w:rsidP="000D76B0">
      <w:pPr>
        <w:rPr>
          <w:sz w:val="24"/>
          <w:szCs w:val="24"/>
        </w:rPr>
      </w:pPr>
    </w:p>
    <w:p w14:paraId="2BE1B165" w14:textId="20E7358D" w:rsidR="007A357F" w:rsidRDefault="00A663E7" w:rsidP="000D76B0">
      <w:hyperlink r:id="rId7" w:history="1">
        <w:r w:rsidR="00FB57E0">
          <w:rPr>
            <w:rStyle w:val="Hyperlink"/>
          </w:rPr>
          <w:t>http://ustrottingnews.com/extensionhorses-webinar-financial-assistance-for-horsemen-april-8-at-1-p-m-est/</w:t>
        </w:r>
      </w:hyperlink>
    </w:p>
    <w:p w14:paraId="446FB8E5" w14:textId="77777777" w:rsidR="00895848" w:rsidRDefault="00895848" w:rsidP="000D76B0">
      <w:pPr>
        <w:rPr>
          <w:sz w:val="24"/>
          <w:szCs w:val="24"/>
        </w:rPr>
      </w:pPr>
    </w:p>
    <w:p w14:paraId="39B25056" w14:textId="5394B1E3" w:rsidR="007A357F" w:rsidRDefault="00A663E7" w:rsidP="000D76B0">
      <w:pPr>
        <w:rPr>
          <w:sz w:val="24"/>
          <w:szCs w:val="24"/>
        </w:rPr>
      </w:pPr>
      <w:hyperlink r:id="rId8" w:history="1">
        <w:r w:rsidR="007A357F" w:rsidRPr="005E0E8A">
          <w:rPr>
            <w:rStyle w:val="Hyperlink"/>
            <w:sz w:val="24"/>
            <w:szCs w:val="24"/>
          </w:rPr>
          <w:t>http://mn.gov/covid19/</w:t>
        </w:r>
      </w:hyperlink>
    </w:p>
    <w:p w14:paraId="1D80C00F" w14:textId="4500C74E" w:rsidR="007A357F" w:rsidRDefault="00895848" w:rsidP="000D76B0">
      <w:pPr>
        <w:rPr>
          <w:sz w:val="24"/>
          <w:szCs w:val="24"/>
        </w:rPr>
      </w:pPr>
      <w:r>
        <w:rPr>
          <w:sz w:val="24"/>
          <w:szCs w:val="24"/>
        </w:rPr>
        <w:t>MINNESOTA RESOURCES</w:t>
      </w:r>
    </w:p>
    <w:p w14:paraId="49EADED7" w14:textId="77777777" w:rsidR="00895848" w:rsidRDefault="00895848" w:rsidP="000D76B0">
      <w:pPr>
        <w:rPr>
          <w:sz w:val="24"/>
          <w:szCs w:val="24"/>
        </w:rPr>
      </w:pPr>
    </w:p>
    <w:p w14:paraId="65BE5E29" w14:textId="231B14A3" w:rsidR="007A357F" w:rsidRDefault="00A663E7" w:rsidP="000D76B0">
      <w:pPr>
        <w:rPr>
          <w:sz w:val="24"/>
          <w:szCs w:val="24"/>
        </w:rPr>
      </w:pPr>
      <w:hyperlink r:id="rId9" w:history="1">
        <w:r w:rsidR="007A357F" w:rsidRPr="005E0E8A">
          <w:rPr>
            <w:rStyle w:val="Hyperlink"/>
            <w:sz w:val="24"/>
            <w:szCs w:val="24"/>
          </w:rPr>
          <w:t>https://www.sba.gov/page/coronavirus-covid-19-small-business-guidance-loan-resources</w:t>
        </w:r>
      </w:hyperlink>
    </w:p>
    <w:p w14:paraId="0389F557" w14:textId="72079912" w:rsidR="007A357F" w:rsidRDefault="007A357F" w:rsidP="000D76B0">
      <w:pPr>
        <w:rPr>
          <w:sz w:val="24"/>
          <w:szCs w:val="24"/>
        </w:rPr>
      </w:pPr>
      <w:r>
        <w:rPr>
          <w:sz w:val="24"/>
          <w:szCs w:val="24"/>
        </w:rPr>
        <w:t>This is a federal link to the government information</w:t>
      </w:r>
    </w:p>
    <w:p w14:paraId="28883828" w14:textId="0CDF30AC" w:rsidR="007A357F" w:rsidRDefault="007A357F" w:rsidP="000D76B0">
      <w:pPr>
        <w:rPr>
          <w:sz w:val="24"/>
          <w:szCs w:val="24"/>
        </w:rPr>
      </w:pPr>
    </w:p>
    <w:p w14:paraId="695AFDAA" w14:textId="5161F529" w:rsidR="007A357F" w:rsidRDefault="00A663E7" w:rsidP="000D76B0">
      <w:pPr>
        <w:rPr>
          <w:sz w:val="24"/>
          <w:szCs w:val="24"/>
        </w:rPr>
      </w:pPr>
      <w:hyperlink r:id="rId10" w:history="1">
        <w:r w:rsidR="007A357F" w:rsidRPr="005E0E8A">
          <w:rPr>
            <w:rStyle w:val="Hyperlink"/>
            <w:sz w:val="24"/>
            <w:szCs w:val="24"/>
          </w:rPr>
          <w:t>https://mn.gov./deed/newscenter/covid/employers/</w:t>
        </w:r>
      </w:hyperlink>
    </w:p>
    <w:p w14:paraId="3606FC10" w14:textId="6300C6F4" w:rsidR="00895848" w:rsidRDefault="009A1E7A" w:rsidP="000D76B0">
      <w:pPr>
        <w:rPr>
          <w:sz w:val="24"/>
          <w:szCs w:val="24"/>
        </w:rPr>
      </w:pPr>
      <w:r>
        <w:rPr>
          <w:sz w:val="24"/>
          <w:szCs w:val="24"/>
        </w:rPr>
        <w:t>MN gov</w:t>
      </w:r>
    </w:p>
    <w:p w14:paraId="7F6E38C3" w14:textId="42848414" w:rsidR="007A357F" w:rsidRDefault="007A357F" w:rsidP="000D76B0">
      <w:pPr>
        <w:rPr>
          <w:sz w:val="24"/>
          <w:szCs w:val="24"/>
        </w:rPr>
      </w:pPr>
    </w:p>
    <w:p w14:paraId="70CBDB30" w14:textId="01FC6EB6" w:rsidR="007A357F" w:rsidRDefault="00A663E7" w:rsidP="000D76B0">
      <w:pPr>
        <w:rPr>
          <w:sz w:val="24"/>
          <w:szCs w:val="24"/>
        </w:rPr>
      </w:pPr>
      <w:hyperlink r:id="rId11" w:history="1">
        <w:r w:rsidR="00164174">
          <w:rPr>
            <w:rStyle w:val="Hyperlink"/>
          </w:rPr>
          <w:t>https://www.msn.com/en-us/money/markets/heres-when-your-stimulus-check-should-arrive/ar-BB12lRKS</w:t>
        </w:r>
      </w:hyperlink>
    </w:p>
    <w:p w14:paraId="7A8E2914" w14:textId="6DB056A1" w:rsidR="007A357F" w:rsidRDefault="00895848" w:rsidP="000D76B0">
      <w:pPr>
        <w:rPr>
          <w:sz w:val="24"/>
          <w:szCs w:val="24"/>
        </w:rPr>
      </w:pPr>
      <w:r>
        <w:rPr>
          <w:sz w:val="24"/>
          <w:szCs w:val="24"/>
        </w:rPr>
        <w:t>MSN MONEY</w:t>
      </w:r>
    </w:p>
    <w:p w14:paraId="2FCA489E" w14:textId="16473762" w:rsidR="000D76B0" w:rsidRDefault="000D76B0" w:rsidP="000D76B0"/>
    <w:p w14:paraId="1F235EFA" w14:textId="77777777" w:rsidR="00B30380" w:rsidRDefault="009A1E7A" w:rsidP="000D76B0">
      <w:r>
        <w:t>Patty Strand</w:t>
      </w:r>
    </w:p>
    <w:p w14:paraId="45246AD1" w14:textId="76F34635" w:rsidR="000D76B0" w:rsidRDefault="00B30380" w:rsidP="000D76B0">
      <w:r>
        <w:t>MHRI</w:t>
      </w:r>
      <w:r w:rsidR="009A1E7A">
        <w:t xml:space="preserve"> </w:t>
      </w:r>
    </w:p>
    <w:p w14:paraId="7B82CEFA" w14:textId="7C797BA4" w:rsidR="009A1E7A" w:rsidRDefault="009A1E7A" w:rsidP="000D76B0">
      <w:r>
        <w:t>Executive Secretary</w:t>
      </w:r>
    </w:p>
    <w:p w14:paraId="5B8946C0" w14:textId="4AD476A1" w:rsidR="009A1E7A" w:rsidRDefault="009A1E7A" w:rsidP="000D76B0">
      <w:r>
        <w:t xml:space="preserve">Email: </w:t>
      </w:r>
      <w:hyperlink r:id="rId12" w:history="1">
        <w:r w:rsidRPr="005E0E8A">
          <w:rPr>
            <w:rStyle w:val="Hyperlink"/>
          </w:rPr>
          <w:t>patty.strand@mnharness.com</w:t>
        </w:r>
      </w:hyperlink>
    </w:p>
    <w:p w14:paraId="6764E671" w14:textId="7DE7AF26" w:rsidR="00593E6F" w:rsidRPr="00EA12B8" w:rsidRDefault="009A1E7A" w:rsidP="003906A3">
      <w:r>
        <w:t>Cell: 715-440-0047</w:t>
      </w:r>
    </w:p>
    <w:p w14:paraId="2763B2BE" w14:textId="77777777" w:rsidR="00593E6F" w:rsidRDefault="00593E6F" w:rsidP="003906A3">
      <w:pPr>
        <w:rPr>
          <w:sz w:val="28"/>
          <w:szCs w:val="28"/>
        </w:rPr>
      </w:pPr>
    </w:p>
    <w:p w14:paraId="60FC74FA" w14:textId="77777777" w:rsidR="003906A3" w:rsidRPr="003906A3" w:rsidRDefault="003906A3" w:rsidP="003906A3">
      <w:pPr>
        <w:rPr>
          <w:sz w:val="28"/>
          <w:szCs w:val="28"/>
        </w:rPr>
      </w:pPr>
      <w:bookmarkStart w:id="0" w:name="_GoBack"/>
      <w:bookmarkEnd w:id="0"/>
    </w:p>
    <w:sectPr w:rsidR="003906A3" w:rsidRPr="003906A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C44B0" w14:textId="77777777" w:rsidR="00A663E7" w:rsidRDefault="00A663E7" w:rsidP="007F2038">
      <w:pPr>
        <w:spacing w:line="240" w:lineRule="auto"/>
      </w:pPr>
      <w:r>
        <w:separator/>
      </w:r>
    </w:p>
  </w:endnote>
  <w:endnote w:type="continuationSeparator" w:id="0">
    <w:p w14:paraId="2750AF84" w14:textId="77777777" w:rsidR="00A663E7" w:rsidRDefault="00A663E7" w:rsidP="007F2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E6BEE" w14:textId="77777777" w:rsidR="007F2038" w:rsidRDefault="007F203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601DC1" wp14:editId="246232C8">
          <wp:simplePos x="0" y="0"/>
          <wp:positionH relativeFrom="column">
            <wp:posOffset>828675</wp:posOffset>
          </wp:positionH>
          <wp:positionV relativeFrom="paragraph">
            <wp:posOffset>-238760</wp:posOffset>
          </wp:positionV>
          <wp:extent cx="4038600" cy="772795"/>
          <wp:effectExtent l="0" t="0" r="0" b="8255"/>
          <wp:wrapTight wrapText="bothSides">
            <wp:wrapPolygon edited="0">
              <wp:start x="0" y="0"/>
              <wp:lineTo x="0" y="21298"/>
              <wp:lineTo x="21498" y="21298"/>
              <wp:lineTo x="2149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R_Tagline_Grn_on_Wh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481C1" w14:textId="77777777" w:rsidR="00A663E7" w:rsidRDefault="00A663E7" w:rsidP="007F2038">
      <w:pPr>
        <w:spacing w:line="240" w:lineRule="auto"/>
      </w:pPr>
      <w:r>
        <w:separator/>
      </w:r>
    </w:p>
  </w:footnote>
  <w:footnote w:type="continuationSeparator" w:id="0">
    <w:p w14:paraId="3611BFEF" w14:textId="77777777" w:rsidR="00A663E7" w:rsidRDefault="00A663E7" w:rsidP="007F20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207D9" w14:textId="77777777" w:rsidR="007F2038" w:rsidRDefault="007F20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6FC747" wp14:editId="4E3CB7B3">
          <wp:simplePos x="0" y="0"/>
          <wp:positionH relativeFrom="column">
            <wp:posOffset>1733550</wp:posOffset>
          </wp:positionH>
          <wp:positionV relativeFrom="paragraph">
            <wp:posOffset>-257175</wp:posOffset>
          </wp:positionV>
          <wp:extent cx="2438400" cy="907415"/>
          <wp:effectExtent l="0" t="0" r="0" b="6985"/>
          <wp:wrapTight wrapText="bothSides">
            <wp:wrapPolygon edited="0">
              <wp:start x="0" y="0"/>
              <wp:lineTo x="0" y="21313"/>
              <wp:lineTo x="21431" y="21313"/>
              <wp:lineTo x="214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R_Logo_Colour_8X3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43F80E" w14:textId="77777777" w:rsidR="007F2038" w:rsidRDefault="007F20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38"/>
    <w:rsid w:val="000A2673"/>
    <w:rsid w:val="000D76B0"/>
    <w:rsid w:val="00164174"/>
    <w:rsid w:val="00247978"/>
    <w:rsid w:val="002A699D"/>
    <w:rsid w:val="003906A3"/>
    <w:rsid w:val="00482EE9"/>
    <w:rsid w:val="005778DD"/>
    <w:rsid w:val="00593E6F"/>
    <w:rsid w:val="00622DA8"/>
    <w:rsid w:val="00700C1C"/>
    <w:rsid w:val="007A357F"/>
    <w:rsid w:val="007F2038"/>
    <w:rsid w:val="007F74C3"/>
    <w:rsid w:val="00895848"/>
    <w:rsid w:val="00931262"/>
    <w:rsid w:val="009A1E7A"/>
    <w:rsid w:val="00A17521"/>
    <w:rsid w:val="00A663E7"/>
    <w:rsid w:val="00AC7EAB"/>
    <w:rsid w:val="00B30380"/>
    <w:rsid w:val="00CF0665"/>
    <w:rsid w:val="00E04877"/>
    <w:rsid w:val="00E960E8"/>
    <w:rsid w:val="00EA12B8"/>
    <w:rsid w:val="00EC39F8"/>
    <w:rsid w:val="00FB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F2790"/>
  <w15:docId w15:val="{2BAD710D-9BF2-48D9-BA30-E1B6225C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0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038"/>
  </w:style>
  <w:style w:type="paragraph" w:styleId="Footer">
    <w:name w:val="footer"/>
    <w:basedOn w:val="Normal"/>
    <w:link w:val="FooterChar"/>
    <w:uiPriority w:val="99"/>
    <w:unhideWhenUsed/>
    <w:rsid w:val="007F20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038"/>
  </w:style>
  <w:style w:type="paragraph" w:styleId="BalloonText">
    <w:name w:val="Balloon Text"/>
    <w:basedOn w:val="Normal"/>
    <w:link w:val="BalloonTextChar"/>
    <w:uiPriority w:val="99"/>
    <w:semiHidden/>
    <w:unhideWhenUsed/>
    <w:rsid w:val="007F20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6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6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41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81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0778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.gov/covid19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ustrottingnews.com/extensionhorses-webinar-financial-assistance-for-horsemen-april-8-at-1-p-m-est/" TargetMode="External"/><Relationship Id="rId12" Type="http://schemas.openxmlformats.org/officeDocument/2006/relationships/hyperlink" Target="mailto:patty.strand@mnharness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strottingnews.com/us-covid-19-resource-center/" TargetMode="External"/><Relationship Id="rId11" Type="http://schemas.openxmlformats.org/officeDocument/2006/relationships/hyperlink" Target="https://www.msn.com/en-us/money/markets/heres-when-your-stimulus-check-should-arrive/ar-BB12lRK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mn.gov./deed/newscenter/covid/employer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ba.gov/page/coronavirus-covid-19-small-business-guidance-loan-resourc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Minnesota Harness Racing</dc:creator>
  <cp:lastModifiedBy>Mark Warren</cp:lastModifiedBy>
  <cp:revision>2</cp:revision>
  <dcterms:created xsi:type="dcterms:W3CDTF">2020-04-17T22:16:00Z</dcterms:created>
  <dcterms:modified xsi:type="dcterms:W3CDTF">2020-04-17T22:16:00Z</dcterms:modified>
</cp:coreProperties>
</file>